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612" w14:textId="23ABE491" w:rsidR="00154EAF" w:rsidRPr="0006654B" w:rsidRDefault="00D45950" w:rsidP="007F073F">
      <w:pPr>
        <w:pBdr>
          <w:bottom w:val="single" w:sz="4" w:space="1" w:color="auto"/>
        </w:pBdr>
        <w:rPr>
          <w:rFonts w:ascii="Avenir Medium" w:hAnsi="Avenir Medium"/>
          <w:b/>
          <w:color w:val="FF0000"/>
          <w:sz w:val="64"/>
          <w:szCs w:val="64"/>
        </w:rPr>
      </w:pPr>
      <w:r>
        <w:rPr>
          <w:rFonts w:ascii="Avenir Medium" w:hAnsi="Avenir Medium"/>
          <w:b/>
          <w:color w:val="FF0000"/>
          <w:sz w:val="64"/>
          <w:szCs w:val="64"/>
        </w:rPr>
        <w:t xml:space="preserve">Schriftliche </w:t>
      </w:r>
      <w:r w:rsidR="007F073F">
        <w:rPr>
          <w:rFonts w:ascii="Avenir Medium" w:hAnsi="Avenir Medium"/>
          <w:b/>
          <w:color w:val="FF0000"/>
          <w:sz w:val="64"/>
          <w:szCs w:val="64"/>
        </w:rPr>
        <w:t>Division</w:t>
      </w:r>
    </w:p>
    <w:p w14:paraId="46B75D8F" w14:textId="347230AC" w:rsidR="0037577D" w:rsidRDefault="0037577D" w:rsidP="00327A2F">
      <w:pPr>
        <w:rPr>
          <w:rFonts w:ascii="Avenir Medium" w:hAnsi="Avenir Medium"/>
          <w:b/>
          <w:sz w:val="16"/>
          <w:szCs w:val="16"/>
        </w:rPr>
      </w:pPr>
    </w:p>
    <w:p w14:paraId="0CDBEEE7" w14:textId="123DE306" w:rsidR="00723B53" w:rsidRPr="00D45950" w:rsidRDefault="007F073F" w:rsidP="00D45950">
      <w:pPr>
        <w:spacing w:line="276" w:lineRule="auto"/>
        <w:rPr>
          <w:rFonts w:asciiTheme="majorHAnsi" w:eastAsia="Malgun Gothic Semilight" w:hAnsiTheme="majorHAnsi" w:cstheme="majorHAnsi"/>
          <w:b/>
          <w:sz w:val="32"/>
          <w:szCs w:val="32"/>
        </w:rPr>
      </w:pPr>
      <w:r w:rsidRPr="00D45950">
        <w:rPr>
          <w:rFonts w:asciiTheme="majorHAnsi" w:hAnsiTheme="majorHAnsi" w:cstheme="majorHAnsi"/>
          <w:b/>
          <w:sz w:val="32"/>
          <w:szCs w:val="32"/>
          <w:highlight w:val="yellow"/>
        </w:rPr>
        <w:t xml:space="preserve">Ziel: </w:t>
      </w:r>
      <w:r w:rsidRPr="00D45950">
        <w:rPr>
          <w:rFonts w:asciiTheme="majorHAnsi" w:eastAsia="Malgun Gothic Semilight" w:hAnsiTheme="majorHAnsi" w:cstheme="majorHAnsi"/>
          <w:b/>
          <w:sz w:val="32"/>
          <w:szCs w:val="32"/>
          <w:highlight w:val="yellow"/>
        </w:rPr>
        <w:t>Du weisst, wie man eine schriftliche Division aufstellt und löst.</w:t>
      </w:r>
      <w:r w:rsidRPr="007F073F">
        <w:rPr>
          <w:rFonts w:asciiTheme="majorHAnsi" w:eastAsia="Malgun Gothic Semilight" w:hAnsiTheme="majorHAnsi" w:cstheme="majorHAnsi"/>
          <w:b/>
          <w:sz w:val="32"/>
          <w:szCs w:val="32"/>
        </w:rPr>
        <w:t xml:space="preserve"> </w:t>
      </w:r>
    </w:p>
    <w:p w14:paraId="54DA9887" w14:textId="4E042C0E" w:rsidR="00F239BA" w:rsidRPr="00092677" w:rsidRDefault="00F239BA" w:rsidP="00327A2F">
      <w:pPr>
        <w:rPr>
          <w:rFonts w:ascii="Avenir Book" w:hAnsi="Avenir Book"/>
          <w:sz w:val="16"/>
          <w:szCs w:val="16"/>
        </w:rPr>
      </w:pPr>
    </w:p>
    <w:tbl>
      <w:tblPr>
        <w:tblStyle w:val="Tabellenraster"/>
        <w:tblW w:w="9643" w:type="dxa"/>
        <w:tblLook w:val="04A0" w:firstRow="1" w:lastRow="0" w:firstColumn="1" w:lastColumn="0" w:noHBand="0" w:noVBand="1"/>
      </w:tblPr>
      <w:tblGrid>
        <w:gridCol w:w="940"/>
        <w:gridCol w:w="8703"/>
      </w:tblGrid>
      <w:tr w:rsidR="007F073F" w:rsidRPr="00200243" w14:paraId="280A4D81" w14:textId="77777777" w:rsidTr="00685DD2">
        <w:trPr>
          <w:trHeight w:val="375"/>
        </w:trPr>
        <w:tc>
          <w:tcPr>
            <w:tcW w:w="964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785EE0E" w14:textId="1E0BC932" w:rsidR="007F073F" w:rsidRPr="00200243" w:rsidRDefault="007F073F" w:rsidP="00EB06BA">
            <w:pPr>
              <w:rPr>
                <w:rFonts w:ascii="Avenir Book" w:hAnsi="Avenir Book"/>
                <w:b/>
                <w:sz w:val="30"/>
                <w:szCs w:val="30"/>
              </w:rPr>
            </w:pPr>
          </w:p>
        </w:tc>
      </w:tr>
      <w:tr w:rsidR="007F073F" w:rsidRPr="00200243" w14:paraId="0FEF7CA9" w14:textId="442B0E78" w:rsidTr="007F073F">
        <w:trPr>
          <w:trHeight w:val="42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096C605" w14:textId="2FE7CF12" w:rsidR="007F073F" w:rsidRPr="00200243" w:rsidRDefault="007F073F" w:rsidP="00EB06BA">
            <w:pPr>
              <w:jc w:val="center"/>
              <w:rPr>
                <w:rFonts w:ascii="Avenir Book" w:hAnsi="Avenir Book"/>
                <w:b/>
                <w:sz w:val="30"/>
                <w:szCs w:val="30"/>
              </w:rPr>
            </w:pPr>
            <w:r w:rsidRPr="00200243">
              <w:rPr>
                <w:rFonts w:ascii="Avenir Book" w:hAnsi="Avenir Book"/>
                <w:b/>
                <w:sz w:val="30"/>
                <w:szCs w:val="30"/>
              </w:rPr>
              <w:t>1</w:t>
            </w:r>
          </w:p>
        </w:tc>
        <w:tc>
          <w:tcPr>
            <w:tcW w:w="8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2D6DE2C" w14:textId="1CEB9D12" w:rsidR="007F073F" w:rsidRPr="00200243" w:rsidRDefault="007F073F" w:rsidP="00F239BA">
            <w:pPr>
              <w:rPr>
                <w:rFonts w:ascii="Avenir Book" w:hAnsi="Avenir Book"/>
                <w:sz w:val="30"/>
                <w:szCs w:val="30"/>
              </w:rPr>
            </w:pPr>
            <w:r>
              <w:rPr>
                <w:rFonts w:ascii="Avenir Book" w:hAnsi="Avenir Book"/>
                <w:sz w:val="30"/>
                <w:szCs w:val="30"/>
              </w:rPr>
              <w:t>Schau dir das Video «Schriftliche Division 1» auf unserer Homepage an.</w:t>
            </w:r>
          </w:p>
        </w:tc>
      </w:tr>
      <w:tr w:rsidR="007F073F" w:rsidRPr="00200243" w14:paraId="799F2C7B" w14:textId="77777777" w:rsidTr="007F073F">
        <w:trPr>
          <w:trHeight w:val="42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1EB1BD3" w14:textId="6A7A73BA" w:rsidR="007F073F" w:rsidRPr="00200243" w:rsidRDefault="007F073F" w:rsidP="00EB06BA">
            <w:pPr>
              <w:jc w:val="center"/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2</w:t>
            </w:r>
          </w:p>
        </w:tc>
        <w:tc>
          <w:tcPr>
            <w:tcW w:w="8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972CD2" w14:textId="6E23FE23" w:rsidR="007F073F" w:rsidRDefault="007F073F" w:rsidP="00F239BA">
            <w:pPr>
              <w:rPr>
                <w:rFonts w:ascii="Avenir Book" w:hAnsi="Avenir Book"/>
                <w:sz w:val="30"/>
                <w:szCs w:val="30"/>
              </w:rPr>
            </w:pPr>
            <w:r>
              <w:rPr>
                <w:rFonts w:ascii="Avenir Book" w:hAnsi="Avenir Book"/>
                <w:sz w:val="30"/>
                <w:szCs w:val="30"/>
              </w:rPr>
              <w:t xml:space="preserve">Löse nun das Arbeitsblatt «Schriftliche Division» in dein Matheheft. Achte auf die korrekte Darstellung. Schreibe die Rechnungen so auf, wie du es im Video gesehen hast. </w:t>
            </w:r>
          </w:p>
        </w:tc>
      </w:tr>
      <w:tr w:rsidR="007F073F" w:rsidRPr="00200243" w14:paraId="0CAF6CD3" w14:textId="77777777" w:rsidTr="007F073F">
        <w:trPr>
          <w:trHeight w:val="42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6892E13" w14:textId="40EE8224" w:rsidR="007F073F" w:rsidRDefault="007F073F" w:rsidP="00EB06BA">
            <w:pPr>
              <w:jc w:val="center"/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3</w:t>
            </w:r>
          </w:p>
        </w:tc>
        <w:tc>
          <w:tcPr>
            <w:tcW w:w="8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7B9599C" w14:textId="231DD0FA" w:rsidR="007F073F" w:rsidRDefault="007F073F" w:rsidP="00F239BA">
            <w:pPr>
              <w:rPr>
                <w:rFonts w:ascii="Avenir Book" w:hAnsi="Avenir Book"/>
                <w:sz w:val="30"/>
                <w:szCs w:val="30"/>
              </w:rPr>
            </w:pPr>
            <w:r>
              <w:rPr>
                <w:rFonts w:ascii="Avenir Book" w:hAnsi="Avenir Book"/>
                <w:sz w:val="30"/>
                <w:szCs w:val="30"/>
              </w:rPr>
              <w:t>Schau dir das Video «Schriftliche Division 2» auf unserer Homepage an. Studiere auch den Theorieteil «das schriftliche Divisionsverfahren» im Mathebuch auf Seite 117.</w:t>
            </w:r>
          </w:p>
        </w:tc>
      </w:tr>
      <w:tr w:rsidR="007F073F" w:rsidRPr="00200243" w14:paraId="5A85BD41" w14:textId="77777777" w:rsidTr="007F073F">
        <w:trPr>
          <w:trHeight w:val="421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B29EC4" w14:textId="77777777" w:rsidR="007F073F" w:rsidRDefault="007F073F" w:rsidP="00EB06BA">
            <w:pPr>
              <w:jc w:val="center"/>
              <w:rPr>
                <w:rFonts w:ascii="Avenir Book" w:hAnsi="Avenir Book"/>
                <w:b/>
                <w:sz w:val="30"/>
                <w:szCs w:val="30"/>
              </w:rPr>
            </w:pPr>
          </w:p>
        </w:tc>
        <w:tc>
          <w:tcPr>
            <w:tcW w:w="8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F819D8A" w14:textId="2C4DC244" w:rsidR="007F073F" w:rsidRDefault="007F073F" w:rsidP="00F239BA">
            <w:pPr>
              <w:rPr>
                <w:rFonts w:ascii="Avenir Book" w:hAnsi="Avenir Book"/>
                <w:sz w:val="30"/>
                <w:szCs w:val="30"/>
              </w:rPr>
            </w:pPr>
          </w:p>
        </w:tc>
      </w:tr>
      <w:tr w:rsidR="007F073F" w:rsidRPr="00200243" w14:paraId="350E2BF8" w14:textId="77777777" w:rsidTr="000244DC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C3DAC78" w14:textId="5E6DAD6A" w:rsidR="007F073F" w:rsidRDefault="007F073F" w:rsidP="00F239BA">
            <w:pPr>
              <w:rPr>
                <w:rFonts w:ascii="Avenir Book" w:hAnsi="Avenir Book"/>
                <w:sz w:val="30"/>
                <w:szCs w:val="30"/>
              </w:rPr>
            </w:pPr>
            <w:r>
              <w:rPr>
                <w:rFonts w:ascii="Avenir Book" w:hAnsi="Avenir Book"/>
                <w:sz w:val="30"/>
                <w:szCs w:val="30"/>
              </w:rPr>
              <w:t>Löse nun folgende Aufgaben. Die Reihenfolge spielt keine Rolle!</w:t>
            </w:r>
          </w:p>
        </w:tc>
      </w:tr>
      <w:tr w:rsidR="007F073F" w:rsidRPr="00200243" w14:paraId="3352F206" w14:textId="77777777" w:rsidTr="007F073F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B5DAA16" w14:textId="625AE5B4" w:rsidR="007F073F" w:rsidRDefault="007F073F" w:rsidP="00F239BA">
            <w:pPr>
              <w:rPr>
                <w:rFonts w:ascii="Avenir Book" w:hAnsi="Avenir Book"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Buch Seite 117 / Nr. 2</w:t>
            </w:r>
          </w:p>
        </w:tc>
      </w:tr>
      <w:tr w:rsidR="007F073F" w:rsidRPr="00200243" w14:paraId="1B02DD61" w14:textId="77777777" w:rsidTr="007F073F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4C60035" w14:textId="2FDD31BA" w:rsidR="007F073F" w:rsidRDefault="007F073F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Buch Seite 118 / Nr. 3</w:t>
            </w:r>
          </w:p>
        </w:tc>
      </w:tr>
      <w:tr w:rsidR="007F073F" w:rsidRPr="00200243" w14:paraId="2AC8E71A" w14:textId="77777777" w:rsidTr="007F073F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5F3F347" w14:textId="51186FAC" w:rsidR="007F073F" w:rsidRDefault="007F073F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Buch Seite 118 / Nr. 5</w:t>
            </w:r>
          </w:p>
        </w:tc>
      </w:tr>
      <w:tr w:rsidR="007F073F" w:rsidRPr="00200243" w14:paraId="036693F6" w14:textId="77777777" w:rsidTr="007F073F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28A6C39" w14:textId="5D7677C8" w:rsidR="007F073F" w:rsidRDefault="007F073F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Buch Seite 118 / Nr. 6</w:t>
            </w:r>
          </w:p>
        </w:tc>
      </w:tr>
      <w:tr w:rsidR="00D45950" w:rsidRPr="00200243" w14:paraId="40BA581A" w14:textId="77777777" w:rsidTr="007F073F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95DDB7F" w14:textId="15F33EBF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Buch Seite 119 / Nr. 8</w:t>
            </w:r>
          </w:p>
        </w:tc>
      </w:tr>
      <w:tr w:rsidR="00D45950" w:rsidRPr="00200243" w14:paraId="72AB0123" w14:textId="77777777" w:rsidTr="007F073F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16E61CF" w14:textId="295A3110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Arbeitsheft Seite 24/25 Nr. 1</w:t>
            </w:r>
          </w:p>
        </w:tc>
      </w:tr>
      <w:tr w:rsidR="007F073F" w:rsidRPr="00200243" w14:paraId="3501D395" w14:textId="77777777" w:rsidTr="00D45950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E36BD1D" w14:textId="7C663C9B" w:rsidR="00D45950" w:rsidRDefault="007F073F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Arbeitsblatt A</w:t>
            </w:r>
            <w:r w:rsidR="00D45950">
              <w:rPr>
                <w:rFonts w:ascii="Avenir Book" w:hAnsi="Avenir Book"/>
                <w:b/>
                <w:sz w:val="30"/>
                <w:szCs w:val="30"/>
              </w:rPr>
              <w:t xml:space="preserve"> 25.1</w:t>
            </w:r>
          </w:p>
        </w:tc>
      </w:tr>
      <w:tr w:rsidR="00D45950" w:rsidRPr="00200243" w14:paraId="4020D465" w14:textId="77777777" w:rsidTr="00D45950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8B34311" w14:textId="64753617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Arbeitsblatt A 25.2</w:t>
            </w:r>
          </w:p>
        </w:tc>
      </w:tr>
      <w:tr w:rsidR="00D45950" w:rsidRPr="00200243" w14:paraId="714A9319" w14:textId="77777777" w:rsidTr="00D45950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19AF8E0" w14:textId="77777777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</w:p>
        </w:tc>
      </w:tr>
      <w:tr w:rsidR="00D45950" w:rsidRPr="00200243" w14:paraId="38B1EE67" w14:textId="77777777" w:rsidTr="00D45950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78DDF08" w14:textId="77777777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</w:p>
        </w:tc>
      </w:tr>
      <w:tr w:rsidR="00D45950" w:rsidRPr="00200243" w14:paraId="0A828DBD" w14:textId="77777777" w:rsidTr="00D45950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6DDB4A" w14:textId="3D785706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Bonus:</w:t>
            </w:r>
          </w:p>
        </w:tc>
      </w:tr>
      <w:tr w:rsidR="00D45950" w:rsidRPr="00200243" w14:paraId="42C04CDD" w14:textId="77777777" w:rsidTr="00D45950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5EDE6E8" w14:textId="52817254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Arbeitsheft Seite 28 Nr. 5</w:t>
            </w:r>
          </w:p>
        </w:tc>
      </w:tr>
      <w:tr w:rsidR="00D45950" w:rsidRPr="00200243" w14:paraId="33029A2C" w14:textId="77777777" w:rsidTr="00F9682B">
        <w:trPr>
          <w:trHeight w:val="421"/>
        </w:trPr>
        <w:tc>
          <w:tcPr>
            <w:tcW w:w="9643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757EBEC" w14:textId="3EAB6224" w:rsidR="00D45950" w:rsidRDefault="00D45950" w:rsidP="00F239BA">
            <w:pPr>
              <w:rPr>
                <w:rFonts w:ascii="Avenir Book" w:hAnsi="Avenir Book"/>
                <w:b/>
                <w:sz w:val="30"/>
                <w:szCs w:val="30"/>
              </w:rPr>
            </w:pPr>
            <w:r>
              <w:rPr>
                <w:rFonts w:ascii="Avenir Book" w:hAnsi="Avenir Book"/>
                <w:b/>
                <w:sz w:val="30"/>
                <w:szCs w:val="30"/>
              </w:rPr>
              <w:t>Buch Seite 119 Nr. 11</w:t>
            </w:r>
          </w:p>
        </w:tc>
      </w:tr>
    </w:tbl>
    <w:p w14:paraId="45A47895" w14:textId="58975448" w:rsidR="00327A2F" w:rsidRPr="00092677" w:rsidRDefault="00D45950" w:rsidP="00327A2F">
      <w:pPr>
        <w:rPr>
          <w:sz w:val="16"/>
          <w:szCs w:val="16"/>
        </w:rPr>
      </w:pPr>
      <w:r w:rsidRPr="00D4595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EF8877" wp14:editId="7B5E7CA6">
            <wp:simplePos x="0" y="0"/>
            <wp:positionH relativeFrom="column">
              <wp:posOffset>2121370</wp:posOffset>
            </wp:positionH>
            <wp:positionV relativeFrom="paragraph">
              <wp:posOffset>56764</wp:posOffset>
            </wp:positionV>
            <wp:extent cx="1644658" cy="23259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8" cy="23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33769" w14:textId="658FC098" w:rsidR="002E395B" w:rsidRDefault="002E395B" w:rsidP="00327A2F">
      <w:pPr>
        <w:tabs>
          <w:tab w:val="left" w:pos="2268"/>
          <w:tab w:val="left" w:pos="3402"/>
        </w:tabs>
        <w:rPr>
          <w:rFonts w:ascii="Avenir Book" w:hAnsi="Avenir Book"/>
          <w:b/>
          <w:sz w:val="16"/>
          <w:szCs w:val="16"/>
        </w:rPr>
      </w:pPr>
    </w:p>
    <w:p w14:paraId="78531950" w14:textId="72CC0A12" w:rsidR="00D45950" w:rsidRPr="00D45950" w:rsidRDefault="00D45950" w:rsidP="00D45950">
      <w:pPr>
        <w:framePr w:hSpace="141" w:wrap="around" w:vAnchor="page" w:hAnchor="page" w:xAlign="center" w:y="698"/>
        <w:rPr>
          <w:rFonts w:ascii="Times New Roman" w:eastAsia="Times New Roman" w:hAnsi="Times New Roman" w:cs="Times New Roman"/>
        </w:rPr>
      </w:pPr>
      <w:r w:rsidRPr="00D45950">
        <w:rPr>
          <w:rFonts w:ascii="Times New Roman" w:eastAsia="Times New Roman" w:hAnsi="Times New Roman" w:cs="Times New Roman"/>
        </w:rPr>
        <w:fldChar w:fldCharType="begin"/>
      </w:r>
      <w:r w:rsidRPr="00D45950">
        <w:rPr>
          <w:rFonts w:ascii="Times New Roman" w:eastAsia="Times New Roman" w:hAnsi="Times New Roman" w:cs="Times New Roman"/>
        </w:rPr>
        <w:instrText xml:space="preserve"> INCLUDEPICTURE "/var/folders/y5/7w59wbkj0359vk5drf4p3jn80000gn/T/com.microsoft.Word/WebArchiveCopyPasteTempFiles/tg064-tabea-guettner-viel-glueck-klappkarte.jpg" \* MERGEFORMATINET </w:instrText>
      </w:r>
      <w:r w:rsidRPr="00D45950">
        <w:rPr>
          <w:rFonts w:ascii="Times New Roman" w:eastAsia="Times New Roman" w:hAnsi="Times New Roman" w:cs="Times New Roman"/>
        </w:rPr>
        <w:fldChar w:fldCharType="separate"/>
      </w:r>
      <w:r w:rsidRPr="00D45950">
        <w:rPr>
          <w:rFonts w:ascii="Times New Roman" w:eastAsia="Times New Roman" w:hAnsi="Times New Roman" w:cs="Times New Roman"/>
        </w:rPr>
        <w:fldChar w:fldCharType="end"/>
      </w:r>
    </w:p>
    <w:p w14:paraId="004AC4C7" w14:textId="05B3AA42" w:rsidR="00E07DAB" w:rsidRPr="00A701D0" w:rsidRDefault="00E07DAB" w:rsidP="00A701D0">
      <w:pPr>
        <w:tabs>
          <w:tab w:val="left" w:pos="2268"/>
          <w:tab w:val="left" w:pos="3402"/>
        </w:tabs>
        <w:rPr>
          <w:rFonts w:ascii="Avenir Book" w:hAnsi="Avenir Book"/>
          <w:b/>
          <w:sz w:val="16"/>
          <w:szCs w:val="16"/>
        </w:rPr>
      </w:pPr>
      <w:bookmarkStart w:id="0" w:name="_GoBack"/>
      <w:bookmarkEnd w:id="0"/>
    </w:p>
    <w:sectPr w:rsidR="00E07DAB" w:rsidRPr="00A701D0" w:rsidSect="00F239BA">
      <w:footerReference w:type="default" r:id="rId8"/>
      <w:pgSz w:w="11900" w:h="16840"/>
      <w:pgMar w:top="851" w:right="1127" w:bottom="142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9EB6" w14:textId="77777777" w:rsidR="005F7C75" w:rsidRDefault="005F7C75" w:rsidP="001619C7">
      <w:r>
        <w:separator/>
      </w:r>
    </w:p>
  </w:endnote>
  <w:endnote w:type="continuationSeparator" w:id="0">
    <w:p w14:paraId="01DD974C" w14:textId="77777777" w:rsidR="005F7C75" w:rsidRDefault="005F7C75" w:rsidP="0016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auto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026F" w14:textId="24EE460A" w:rsidR="00F239BA" w:rsidRPr="0006654B" w:rsidRDefault="00F239BA" w:rsidP="00BE057D">
    <w:pPr>
      <w:pStyle w:val="Fuzeile"/>
      <w:jc w:val="right"/>
      <w:rPr>
        <w:rFonts w:ascii="Avenir Book" w:hAnsi="Avenir Book" w:cs="Arial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09A9" w14:textId="77777777" w:rsidR="005F7C75" w:rsidRDefault="005F7C75" w:rsidP="001619C7">
      <w:r>
        <w:separator/>
      </w:r>
    </w:p>
  </w:footnote>
  <w:footnote w:type="continuationSeparator" w:id="0">
    <w:p w14:paraId="07F9D1F9" w14:textId="77777777" w:rsidR="005F7C75" w:rsidRDefault="005F7C75" w:rsidP="0016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2AB"/>
    <w:multiLevelType w:val="hybridMultilevel"/>
    <w:tmpl w:val="5B565078"/>
    <w:lvl w:ilvl="0" w:tplc="9072E09C">
      <w:start w:val="100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188E"/>
    <w:multiLevelType w:val="hybridMultilevel"/>
    <w:tmpl w:val="500A17CC"/>
    <w:lvl w:ilvl="0" w:tplc="38A0B5B4">
      <w:start w:val="100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B93"/>
    <w:rsid w:val="0000187A"/>
    <w:rsid w:val="00030A9A"/>
    <w:rsid w:val="000529BC"/>
    <w:rsid w:val="00060669"/>
    <w:rsid w:val="0006654B"/>
    <w:rsid w:val="00077DD4"/>
    <w:rsid w:val="00092677"/>
    <w:rsid w:val="00154EAF"/>
    <w:rsid w:val="001619C7"/>
    <w:rsid w:val="001B7627"/>
    <w:rsid w:val="001C1EAD"/>
    <w:rsid w:val="001E7C09"/>
    <w:rsid w:val="001F6A57"/>
    <w:rsid w:val="00200243"/>
    <w:rsid w:val="0024636D"/>
    <w:rsid w:val="002C1474"/>
    <w:rsid w:val="002D5AF6"/>
    <w:rsid w:val="002E11D1"/>
    <w:rsid w:val="002E395B"/>
    <w:rsid w:val="003029F8"/>
    <w:rsid w:val="00310D80"/>
    <w:rsid w:val="00327A2F"/>
    <w:rsid w:val="0035793D"/>
    <w:rsid w:val="0037577D"/>
    <w:rsid w:val="0037590F"/>
    <w:rsid w:val="00375CE6"/>
    <w:rsid w:val="003965C1"/>
    <w:rsid w:val="003B6035"/>
    <w:rsid w:val="003B7250"/>
    <w:rsid w:val="003C7738"/>
    <w:rsid w:val="00404042"/>
    <w:rsid w:val="00432AA4"/>
    <w:rsid w:val="0044204F"/>
    <w:rsid w:val="00462A93"/>
    <w:rsid w:val="004A4A8B"/>
    <w:rsid w:val="004A6663"/>
    <w:rsid w:val="004B13A3"/>
    <w:rsid w:val="004B171C"/>
    <w:rsid w:val="004C7976"/>
    <w:rsid w:val="004F5F72"/>
    <w:rsid w:val="00540FBA"/>
    <w:rsid w:val="005A3002"/>
    <w:rsid w:val="005A319F"/>
    <w:rsid w:val="005C300E"/>
    <w:rsid w:val="005E6886"/>
    <w:rsid w:val="005F7C75"/>
    <w:rsid w:val="006B19A0"/>
    <w:rsid w:val="006E6C6C"/>
    <w:rsid w:val="00723B53"/>
    <w:rsid w:val="007850FA"/>
    <w:rsid w:val="0078783C"/>
    <w:rsid w:val="00787C69"/>
    <w:rsid w:val="0079774F"/>
    <w:rsid w:val="007F073F"/>
    <w:rsid w:val="008D01B5"/>
    <w:rsid w:val="0090169D"/>
    <w:rsid w:val="00935329"/>
    <w:rsid w:val="00962C10"/>
    <w:rsid w:val="00980502"/>
    <w:rsid w:val="00984AFE"/>
    <w:rsid w:val="009C7AC3"/>
    <w:rsid w:val="00A24F82"/>
    <w:rsid w:val="00A64133"/>
    <w:rsid w:val="00A66B2E"/>
    <w:rsid w:val="00A67F54"/>
    <w:rsid w:val="00A701D0"/>
    <w:rsid w:val="00A75F5D"/>
    <w:rsid w:val="00A82ED8"/>
    <w:rsid w:val="00A92076"/>
    <w:rsid w:val="00B00B06"/>
    <w:rsid w:val="00B51428"/>
    <w:rsid w:val="00B514A9"/>
    <w:rsid w:val="00B70901"/>
    <w:rsid w:val="00B85CA1"/>
    <w:rsid w:val="00BA3772"/>
    <w:rsid w:val="00BA59D0"/>
    <w:rsid w:val="00BB4843"/>
    <w:rsid w:val="00BE0187"/>
    <w:rsid w:val="00BE057D"/>
    <w:rsid w:val="00C34026"/>
    <w:rsid w:val="00C376BB"/>
    <w:rsid w:val="00C41CC4"/>
    <w:rsid w:val="00C86FB1"/>
    <w:rsid w:val="00C9221A"/>
    <w:rsid w:val="00CA79E3"/>
    <w:rsid w:val="00CF5B93"/>
    <w:rsid w:val="00D45950"/>
    <w:rsid w:val="00D51548"/>
    <w:rsid w:val="00D64D11"/>
    <w:rsid w:val="00D6629A"/>
    <w:rsid w:val="00D7419F"/>
    <w:rsid w:val="00D919B8"/>
    <w:rsid w:val="00DC275D"/>
    <w:rsid w:val="00DC69CF"/>
    <w:rsid w:val="00E07DAB"/>
    <w:rsid w:val="00E2330F"/>
    <w:rsid w:val="00E70457"/>
    <w:rsid w:val="00E75DBC"/>
    <w:rsid w:val="00E8054F"/>
    <w:rsid w:val="00E85BDA"/>
    <w:rsid w:val="00EA59A1"/>
    <w:rsid w:val="00EB06BA"/>
    <w:rsid w:val="00ED3A87"/>
    <w:rsid w:val="00F239BA"/>
    <w:rsid w:val="00F73F21"/>
    <w:rsid w:val="00F845A9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B4C64B"/>
  <w14:defaultImageDpi w14:val="300"/>
  <w15:docId w15:val="{0A296DDB-52F7-664C-B08A-390D3EEF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C7"/>
  </w:style>
  <w:style w:type="paragraph" w:styleId="Fuzeile">
    <w:name w:val="footer"/>
    <w:basedOn w:val="Standard"/>
    <w:link w:val="FuzeileZchn"/>
    <w:uiPriority w:val="99"/>
    <w:unhideWhenUsed/>
    <w:rsid w:val="00161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C7"/>
  </w:style>
  <w:style w:type="paragraph" w:styleId="Listenabsatz">
    <w:name w:val="List Paragraph"/>
    <w:basedOn w:val="Standard"/>
    <w:uiPriority w:val="34"/>
    <w:qFormat/>
    <w:rsid w:val="00161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0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Primarschule Birmensdorf</dc:creator>
  <cp:keywords/>
  <dc:description/>
  <cp:lastModifiedBy>Microsoft Office User</cp:lastModifiedBy>
  <cp:revision>2</cp:revision>
  <cp:lastPrinted>2020-03-27T08:52:00Z</cp:lastPrinted>
  <dcterms:created xsi:type="dcterms:W3CDTF">2020-04-29T06:58:00Z</dcterms:created>
  <dcterms:modified xsi:type="dcterms:W3CDTF">2020-04-29T06:58:00Z</dcterms:modified>
</cp:coreProperties>
</file>